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2AAEE67D"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E65655" w:rsidRPr="00685FFE">
        <w:rPr>
          <w:rFonts w:ascii="Arial" w:hAnsi="Arial" w:cs="Arial"/>
          <w:b/>
          <w:i/>
          <w:sz w:val="22"/>
          <w:szCs w:val="22"/>
        </w:rPr>
        <w:t>»</w:t>
      </w:r>
      <w:r w:rsidR="00E65655" w:rsidRPr="00685FFE">
        <w:rPr>
          <w:rFonts w:ascii="Arial" w:hAnsi="Arial" w:cs="Arial"/>
          <w:b/>
          <w:sz w:val="22"/>
          <w:szCs w:val="22"/>
        </w:rPr>
        <w:t xml:space="preserve">Storitve </w:t>
      </w:r>
      <w:r w:rsidR="00E65655">
        <w:rPr>
          <w:rFonts w:ascii="Arial" w:hAnsi="Arial" w:cs="Arial"/>
          <w:b/>
          <w:sz w:val="22"/>
          <w:szCs w:val="22"/>
        </w:rPr>
        <w:t xml:space="preserve">tehničnega varovanja in </w:t>
      </w:r>
      <w:r w:rsidR="00E65655" w:rsidRPr="00685FFE">
        <w:rPr>
          <w:rFonts w:ascii="Arial" w:hAnsi="Arial" w:cs="Arial"/>
          <w:b/>
          <w:sz w:val="22"/>
          <w:szCs w:val="22"/>
        </w:rPr>
        <w:t xml:space="preserve">varnostno-receptorske službe« </w:t>
      </w:r>
      <w:r w:rsidR="00E65655" w:rsidRPr="00685FFE">
        <w:rPr>
          <w:rFonts w:ascii="Arial" w:hAnsi="Arial" w:cs="Arial"/>
          <w:bCs/>
          <w:sz w:val="22"/>
          <w:szCs w:val="22"/>
        </w:rPr>
        <w:t>(4300-</w:t>
      </w:r>
      <w:r w:rsidR="00E65655">
        <w:rPr>
          <w:rFonts w:ascii="Arial" w:hAnsi="Arial" w:cs="Arial"/>
          <w:bCs/>
          <w:sz w:val="22"/>
          <w:szCs w:val="22"/>
        </w:rPr>
        <w:t>12</w:t>
      </w:r>
      <w:r w:rsidR="00E65655" w:rsidRPr="00685FFE">
        <w:rPr>
          <w:rFonts w:ascii="Arial" w:hAnsi="Arial" w:cs="Arial"/>
          <w:bCs/>
          <w:sz w:val="22"/>
          <w:szCs w:val="22"/>
        </w:rPr>
        <w:t>/2024)</w:t>
      </w:r>
      <w:r w:rsidR="00E65655"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68A8660" w14:textId="77777777" w:rsidR="0045697A" w:rsidRDefault="0045697A" w:rsidP="0045697A">
      <w:pPr>
        <w:numPr>
          <w:ilvl w:val="0"/>
          <w:numId w:val="11"/>
        </w:numPr>
        <w:ind w:left="709" w:hanging="425"/>
        <w:jc w:val="both"/>
        <w:rPr>
          <w:rFonts w:ascii="Arial" w:hAnsi="Arial" w:cs="Arial"/>
          <w:sz w:val="22"/>
          <w:szCs w:val="22"/>
        </w:rPr>
      </w:pPr>
      <w:r>
        <w:rPr>
          <w:rFonts w:ascii="Arial" w:hAnsi="Arial" w:cs="Arial"/>
          <w:sz w:val="22"/>
          <w:szCs w:val="22"/>
        </w:rPr>
        <w:t>Da imamo naslednje veljavne licence oz. pooblastila (vpišejo se relevantni podatki glede na predmetno ponudbo):</w:t>
      </w:r>
    </w:p>
    <w:tbl>
      <w:tblPr>
        <w:tblStyle w:val="Tabelamrea"/>
        <w:tblW w:w="0" w:type="auto"/>
        <w:tblInd w:w="709" w:type="dxa"/>
        <w:tblLook w:val="04A0" w:firstRow="1" w:lastRow="0" w:firstColumn="1" w:lastColumn="0" w:noHBand="0" w:noVBand="1"/>
      </w:tblPr>
      <w:tblGrid>
        <w:gridCol w:w="675"/>
        <w:gridCol w:w="3129"/>
        <w:gridCol w:w="2683"/>
        <w:gridCol w:w="1984"/>
      </w:tblGrid>
      <w:tr w:rsidR="0045697A" w14:paraId="5D74EAD9" w14:textId="77777777" w:rsidTr="00AB490A">
        <w:tc>
          <w:tcPr>
            <w:tcW w:w="675" w:type="dxa"/>
          </w:tcPr>
          <w:p w14:paraId="0B51C9F9" w14:textId="77777777" w:rsidR="0045697A" w:rsidRPr="00D026DB" w:rsidRDefault="0045697A" w:rsidP="00AB490A">
            <w:pPr>
              <w:jc w:val="both"/>
              <w:rPr>
                <w:rFonts w:ascii="Arial" w:hAnsi="Arial" w:cs="Arial"/>
                <w:b/>
                <w:bCs/>
                <w:sz w:val="22"/>
                <w:szCs w:val="22"/>
              </w:rPr>
            </w:pPr>
            <w:proofErr w:type="spellStart"/>
            <w:r w:rsidRPr="00D026DB">
              <w:rPr>
                <w:rFonts w:ascii="Arial" w:hAnsi="Arial" w:cs="Arial"/>
                <w:b/>
                <w:bCs/>
                <w:sz w:val="22"/>
                <w:szCs w:val="22"/>
              </w:rPr>
              <w:t>Zap</w:t>
            </w:r>
            <w:proofErr w:type="spellEnd"/>
            <w:r w:rsidRPr="00D026DB">
              <w:rPr>
                <w:rFonts w:ascii="Arial" w:hAnsi="Arial" w:cs="Arial"/>
                <w:b/>
                <w:bCs/>
                <w:sz w:val="22"/>
                <w:szCs w:val="22"/>
              </w:rPr>
              <w:t>.</w:t>
            </w:r>
          </w:p>
        </w:tc>
        <w:tc>
          <w:tcPr>
            <w:tcW w:w="3129" w:type="dxa"/>
          </w:tcPr>
          <w:p w14:paraId="5BBE18AB" w14:textId="77777777" w:rsidR="0045697A" w:rsidRPr="00D026DB" w:rsidRDefault="0045697A" w:rsidP="00AB490A">
            <w:pPr>
              <w:jc w:val="both"/>
              <w:rPr>
                <w:rFonts w:ascii="Arial" w:hAnsi="Arial" w:cs="Arial"/>
                <w:b/>
                <w:bCs/>
                <w:sz w:val="22"/>
                <w:szCs w:val="22"/>
              </w:rPr>
            </w:pPr>
            <w:r w:rsidRPr="00D026DB">
              <w:rPr>
                <w:rFonts w:ascii="Arial" w:hAnsi="Arial" w:cs="Arial"/>
                <w:b/>
                <w:bCs/>
                <w:sz w:val="22"/>
                <w:szCs w:val="22"/>
              </w:rPr>
              <w:t>Licenca/pooblastilo</w:t>
            </w:r>
          </w:p>
        </w:tc>
        <w:tc>
          <w:tcPr>
            <w:tcW w:w="2683" w:type="dxa"/>
          </w:tcPr>
          <w:p w14:paraId="26C52F57" w14:textId="77777777" w:rsidR="0045697A" w:rsidRDefault="0045697A" w:rsidP="00AB490A">
            <w:pPr>
              <w:jc w:val="both"/>
              <w:rPr>
                <w:rFonts w:ascii="Arial" w:hAnsi="Arial" w:cs="Arial"/>
                <w:sz w:val="22"/>
                <w:szCs w:val="22"/>
              </w:rPr>
            </w:pPr>
            <w:r w:rsidRPr="00D026DB">
              <w:rPr>
                <w:rFonts w:ascii="Arial" w:hAnsi="Arial" w:cs="Arial"/>
                <w:b/>
                <w:bCs/>
                <w:sz w:val="22"/>
                <w:szCs w:val="22"/>
              </w:rPr>
              <w:t>Številka in datum licence / pooblastila / pogodbe</w:t>
            </w:r>
            <w:r>
              <w:rPr>
                <w:rFonts w:ascii="Arial" w:hAnsi="Arial" w:cs="Arial"/>
                <w:sz w:val="22"/>
                <w:szCs w:val="22"/>
              </w:rPr>
              <w:t xml:space="preserve"> (v primeru </w:t>
            </w:r>
            <w:proofErr w:type="spellStart"/>
            <w:r>
              <w:rPr>
                <w:rFonts w:ascii="Arial" w:hAnsi="Arial" w:cs="Arial"/>
                <w:sz w:val="22"/>
                <w:szCs w:val="22"/>
              </w:rPr>
              <w:t>zap</w:t>
            </w:r>
            <w:proofErr w:type="spellEnd"/>
            <w:r>
              <w:rPr>
                <w:rFonts w:ascii="Arial" w:hAnsi="Arial" w:cs="Arial"/>
                <w:sz w:val="22"/>
                <w:szCs w:val="22"/>
              </w:rPr>
              <w:t>. 2 oz. 3)</w:t>
            </w:r>
          </w:p>
        </w:tc>
        <w:tc>
          <w:tcPr>
            <w:tcW w:w="1984" w:type="dxa"/>
          </w:tcPr>
          <w:p w14:paraId="75B5E090" w14:textId="77777777" w:rsidR="0045697A" w:rsidRDefault="0045697A" w:rsidP="00AB490A">
            <w:pPr>
              <w:jc w:val="both"/>
              <w:rPr>
                <w:rFonts w:ascii="Arial" w:hAnsi="Arial" w:cs="Arial"/>
                <w:sz w:val="22"/>
                <w:szCs w:val="22"/>
              </w:rPr>
            </w:pPr>
            <w:r w:rsidRPr="00D026DB">
              <w:rPr>
                <w:rFonts w:ascii="Arial" w:hAnsi="Arial" w:cs="Arial"/>
                <w:b/>
                <w:bCs/>
                <w:sz w:val="22"/>
                <w:szCs w:val="22"/>
              </w:rPr>
              <w:t>Pogodbeni partner</w:t>
            </w:r>
            <w:r>
              <w:rPr>
                <w:rFonts w:ascii="Arial" w:hAnsi="Arial" w:cs="Arial"/>
                <w:b/>
                <w:bCs/>
                <w:sz w:val="22"/>
                <w:szCs w:val="22"/>
              </w:rPr>
              <w:t xml:space="preserve"> / podizvajalec</w:t>
            </w:r>
            <w:r>
              <w:rPr>
                <w:rFonts w:ascii="Arial" w:hAnsi="Arial" w:cs="Arial"/>
                <w:sz w:val="22"/>
                <w:szCs w:val="22"/>
              </w:rPr>
              <w:t xml:space="preserve"> (v primeru zap.2 oz. 3)</w:t>
            </w:r>
          </w:p>
        </w:tc>
      </w:tr>
      <w:tr w:rsidR="0045697A" w:rsidRPr="00D026DB" w14:paraId="0DA54968" w14:textId="77777777" w:rsidTr="00AB490A">
        <w:tc>
          <w:tcPr>
            <w:tcW w:w="675" w:type="dxa"/>
          </w:tcPr>
          <w:p w14:paraId="69626E75" w14:textId="77777777" w:rsidR="0045697A" w:rsidRPr="00D026DB" w:rsidRDefault="0045697A" w:rsidP="00AB490A">
            <w:pPr>
              <w:jc w:val="both"/>
              <w:rPr>
                <w:rFonts w:ascii="Arial" w:hAnsi="Arial" w:cs="Arial"/>
                <w:sz w:val="22"/>
                <w:szCs w:val="22"/>
              </w:rPr>
            </w:pPr>
            <w:r w:rsidRPr="00D026DB">
              <w:rPr>
                <w:rFonts w:ascii="Arial" w:hAnsi="Arial" w:cs="Arial"/>
                <w:sz w:val="22"/>
                <w:szCs w:val="22"/>
              </w:rPr>
              <w:t>1</w:t>
            </w:r>
          </w:p>
        </w:tc>
        <w:tc>
          <w:tcPr>
            <w:tcW w:w="3129" w:type="dxa"/>
          </w:tcPr>
          <w:p w14:paraId="0034605D" w14:textId="77777777" w:rsidR="0045697A" w:rsidRPr="00D026DB" w:rsidRDefault="0045697A" w:rsidP="00AB490A">
            <w:pPr>
              <w:jc w:val="both"/>
              <w:rPr>
                <w:rFonts w:ascii="Arial" w:hAnsi="Arial" w:cs="Arial"/>
                <w:sz w:val="22"/>
                <w:szCs w:val="22"/>
              </w:rPr>
            </w:pPr>
            <w:r w:rsidRPr="00D026DB">
              <w:rPr>
                <w:rFonts w:ascii="Arial" w:hAnsi="Arial" w:cs="Arial"/>
                <w:sz w:val="22"/>
                <w:szCs w:val="22"/>
              </w:rPr>
              <w:t>Licenca za varovanje ljudi in premoženja</w:t>
            </w:r>
          </w:p>
        </w:tc>
        <w:tc>
          <w:tcPr>
            <w:tcW w:w="2683" w:type="dxa"/>
          </w:tcPr>
          <w:p w14:paraId="74618BCD" w14:textId="77777777" w:rsidR="0045697A" w:rsidRPr="00D026DB" w:rsidRDefault="0045697A" w:rsidP="00AB490A">
            <w:pPr>
              <w:jc w:val="both"/>
              <w:rPr>
                <w:rFonts w:ascii="Arial" w:hAnsi="Arial" w:cs="Arial"/>
                <w:sz w:val="22"/>
                <w:szCs w:val="22"/>
              </w:rPr>
            </w:pPr>
          </w:p>
        </w:tc>
        <w:tc>
          <w:tcPr>
            <w:tcW w:w="1984" w:type="dxa"/>
          </w:tcPr>
          <w:p w14:paraId="5D3D2445" w14:textId="77777777" w:rsidR="0045697A" w:rsidRPr="00D026DB" w:rsidRDefault="0045697A" w:rsidP="00AB490A">
            <w:pPr>
              <w:jc w:val="both"/>
              <w:rPr>
                <w:rFonts w:ascii="Arial" w:hAnsi="Arial" w:cs="Arial"/>
                <w:sz w:val="22"/>
                <w:szCs w:val="22"/>
              </w:rPr>
            </w:pPr>
          </w:p>
        </w:tc>
      </w:tr>
      <w:tr w:rsidR="0045697A" w:rsidRPr="00D026DB" w14:paraId="139ECE2D" w14:textId="77777777" w:rsidTr="00AB490A">
        <w:tc>
          <w:tcPr>
            <w:tcW w:w="675" w:type="dxa"/>
          </w:tcPr>
          <w:p w14:paraId="18FDC232" w14:textId="77777777" w:rsidR="0045697A" w:rsidRPr="00D026DB" w:rsidRDefault="0045697A" w:rsidP="00AB490A">
            <w:pPr>
              <w:jc w:val="both"/>
              <w:rPr>
                <w:rFonts w:ascii="Arial" w:hAnsi="Arial" w:cs="Arial"/>
                <w:sz w:val="22"/>
                <w:szCs w:val="22"/>
              </w:rPr>
            </w:pPr>
            <w:r w:rsidRPr="00D026DB">
              <w:rPr>
                <w:rFonts w:ascii="Arial" w:hAnsi="Arial" w:cs="Arial"/>
                <w:sz w:val="22"/>
                <w:szCs w:val="22"/>
              </w:rPr>
              <w:t>2</w:t>
            </w:r>
          </w:p>
        </w:tc>
        <w:tc>
          <w:tcPr>
            <w:tcW w:w="3129" w:type="dxa"/>
          </w:tcPr>
          <w:p w14:paraId="5A0FC078" w14:textId="77777777" w:rsidR="0045697A" w:rsidRPr="00D026DB" w:rsidRDefault="0045697A" w:rsidP="00AB490A">
            <w:pPr>
              <w:jc w:val="both"/>
              <w:rPr>
                <w:rFonts w:ascii="Arial" w:hAnsi="Arial" w:cs="Arial"/>
                <w:sz w:val="22"/>
                <w:szCs w:val="22"/>
              </w:rPr>
            </w:pPr>
            <w:r w:rsidRPr="00D026DB">
              <w:rPr>
                <w:rFonts w:ascii="Arial" w:hAnsi="Arial" w:cs="Arial"/>
                <w:sz w:val="22"/>
                <w:szCs w:val="22"/>
              </w:rPr>
              <w:t>Licenco za upravljanje z lastnim varnostno nadzornim centrom</w:t>
            </w:r>
          </w:p>
        </w:tc>
        <w:tc>
          <w:tcPr>
            <w:tcW w:w="2683" w:type="dxa"/>
          </w:tcPr>
          <w:p w14:paraId="2957A04D" w14:textId="77777777" w:rsidR="0045697A" w:rsidRPr="00D026DB" w:rsidRDefault="0045697A" w:rsidP="00AB490A">
            <w:pPr>
              <w:jc w:val="both"/>
              <w:rPr>
                <w:rFonts w:ascii="Arial" w:hAnsi="Arial" w:cs="Arial"/>
                <w:sz w:val="22"/>
                <w:szCs w:val="22"/>
              </w:rPr>
            </w:pPr>
          </w:p>
        </w:tc>
        <w:tc>
          <w:tcPr>
            <w:tcW w:w="1984" w:type="dxa"/>
          </w:tcPr>
          <w:p w14:paraId="21AD623F" w14:textId="77777777" w:rsidR="0045697A" w:rsidRPr="00D026DB" w:rsidRDefault="0045697A" w:rsidP="00AB490A">
            <w:pPr>
              <w:jc w:val="both"/>
              <w:rPr>
                <w:rFonts w:ascii="Arial" w:hAnsi="Arial" w:cs="Arial"/>
                <w:sz w:val="22"/>
                <w:szCs w:val="22"/>
              </w:rPr>
            </w:pPr>
          </w:p>
        </w:tc>
      </w:tr>
      <w:tr w:rsidR="0045697A" w:rsidRPr="00D026DB" w14:paraId="479DA25C" w14:textId="77777777" w:rsidTr="00AB490A">
        <w:tc>
          <w:tcPr>
            <w:tcW w:w="675" w:type="dxa"/>
          </w:tcPr>
          <w:p w14:paraId="4E584C2B" w14:textId="77777777" w:rsidR="0045697A" w:rsidRPr="00D026DB" w:rsidRDefault="0045697A" w:rsidP="00AB490A">
            <w:pPr>
              <w:jc w:val="both"/>
              <w:rPr>
                <w:rFonts w:ascii="Arial" w:hAnsi="Arial" w:cs="Arial"/>
                <w:sz w:val="22"/>
                <w:szCs w:val="22"/>
              </w:rPr>
            </w:pPr>
            <w:r w:rsidRPr="00D026DB">
              <w:rPr>
                <w:rFonts w:ascii="Arial" w:hAnsi="Arial" w:cs="Arial"/>
                <w:sz w:val="22"/>
                <w:szCs w:val="22"/>
              </w:rPr>
              <w:t>3</w:t>
            </w:r>
          </w:p>
        </w:tc>
        <w:tc>
          <w:tcPr>
            <w:tcW w:w="3129" w:type="dxa"/>
          </w:tcPr>
          <w:p w14:paraId="2C6EF3D3" w14:textId="77777777" w:rsidR="0045697A" w:rsidRPr="00D026DB" w:rsidRDefault="0045697A" w:rsidP="00AB490A">
            <w:pPr>
              <w:jc w:val="both"/>
              <w:rPr>
                <w:rFonts w:ascii="Arial" w:hAnsi="Arial" w:cs="Arial"/>
                <w:sz w:val="22"/>
                <w:szCs w:val="22"/>
              </w:rPr>
            </w:pPr>
            <w:r w:rsidRPr="00D026DB">
              <w:rPr>
                <w:rFonts w:ascii="Arial" w:hAnsi="Arial" w:cs="Arial"/>
                <w:sz w:val="22"/>
                <w:szCs w:val="22"/>
              </w:rPr>
              <w:t>licenco za upravljanje z nadomestnim varnostno nadzornim centrom</w:t>
            </w:r>
          </w:p>
        </w:tc>
        <w:tc>
          <w:tcPr>
            <w:tcW w:w="2683" w:type="dxa"/>
          </w:tcPr>
          <w:p w14:paraId="378CB633" w14:textId="77777777" w:rsidR="0045697A" w:rsidRPr="00D026DB" w:rsidRDefault="0045697A" w:rsidP="00AB490A">
            <w:pPr>
              <w:jc w:val="both"/>
              <w:rPr>
                <w:rFonts w:ascii="Arial" w:hAnsi="Arial" w:cs="Arial"/>
                <w:sz w:val="22"/>
                <w:szCs w:val="22"/>
              </w:rPr>
            </w:pPr>
          </w:p>
        </w:tc>
        <w:tc>
          <w:tcPr>
            <w:tcW w:w="1984" w:type="dxa"/>
          </w:tcPr>
          <w:p w14:paraId="2C36A67C" w14:textId="77777777" w:rsidR="0045697A" w:rsidRPr="00D026DB" w:rsidRDefault="0045697A" w:rsidP="00AB490A">
            <w:pPr>
              <w:jc w:val="both"/>
              <w:rPr>
                <w:rFonts w:ascii="Arial" w:hAnsi="Arial" w:cs="Arial"/>
                <w:sz w:val="22"/>
                <w:szCs w:val="22"/>
              </w:rPr>
            </w:pPr>
          </w:p>
        </w:tc>
      </w:tr>
      <w:tr w:rsidR="0045697A" w:rsidRPr="00D026DB" w14:paraId="68FC0246" w14:textId="77777777" w:rsidTr="00AB490A">
        <w:tc>
          <w:tcPr>
            <w:tcW w:w="675" w:type="dxa"/>
          </w:tcPr>
          <w:p w14:paraId="056A8FEC" w14:textId="77777777" w:rsidR="0045697A" w:rsidRPr="00D026DB" w:rsidRDefault="0045697A" w:rsidP="00AB490A">
            <w:pPr>
              <w:jc w:val="both"/>
              <w:rPr>
                <w:rFonts w:ascii="Arial" w:hAnsi="Arial" w:cs="Arial"/>
                <w:sz w:val="22"/>
                <w:szCs w:val="22"/>
              </w:rPr>
            </w:pPr>
            <w:r w:rsidRPr="00D026DB">
              <w:rPr>
                <w:rFonts w:ascii="Arial" w:hAnsi="Arial" w:cs="Arial"/>
                <w:sz w:val="22"/>
                <w:szCs w:val="22"/>
              </w:rPr>
              <w:t>4</w:t>
            </w:r>
          </w:p>
        </w:tc>
        <w:tc>
          <w:tcPr>
            <w:tcW w:w="3129" w:type="dxa"/>
          </w:tcPr>
          <w:p w14:paraId="642004CF" w14:textId="77777777" w:rsidR="0045697A" w:rsidRPr="00D026DB" w:rsidRDefault="0045697A" w:rsidP="00AB490A">
            <w:pPr>
              <w:jc w:val="both"/>
              <w:rPr>
                <w:rFonts w:ascii="Arial" w:hAnsi="Arial" w:cs="Arial"/>
                <w:sz w:val="22"/>
                <w:szCs w:val="22"/>
              </w:rPr>
            </w:pPr>
            <w:r w:rsidRPr="00D026DB">
              <w:rPr>
                <w:rFonts w:ascii="Arial" w:hAnsi="Arial" w:cs="Arial"/>
                <w:sz w:val="22"/>
                <w:szCs w:val="22"/>
              </w:rPr>
              <w:t>Licenco za izvajanje sistemov tehničnega varovanja</w:t>
            </w:r>
          </w:p>
        </w:tc>
        <w:tc>
          <w:tcPr>
            <w:tcW w:w="2683" w:type="dxa"/>
          </w:tcPr>
          <w:p w14:paraId="3B655C41" w14:textId="77777777" w:rsidR="0045697A" w:rsidRPr="00D026DB" w:rsidRDefault="0045697A" w:rsidP="00AB490A">
            <w:pPr>
              <w:jc w:val="both"/>
              <w:rPr>
                <w:rFonts w:ascii="Arial" w:hAnsi="Arial" w:cs="Arial"/>
                <w:sz w:val="22"/>
                <w:szCs w:val="22"/>
              </w:rPr>
            </w:pPr>
          </w:p>
        </w:tc>
        <w:tc>
          <w:tcPr>
            <w:tcW w:w="1984" w:type="dxa"/>
          </w:tcPr>
          <w:p w14:paraId="3A910866" w14:textId="77777777" w:rsidR="0045697A" w:rsidRPr="00D026DB" w:rsidRDefault="0045697A" w:rsidP="00AB490A">
            <w:pPr>
              <w:jc w:val="both"/>
              <w:rPr>
                <w:rFonts w:ascii="Arial" w:hAnsi="Arial" w:cs="Arial"/>
                <w:sz w:val="22"/>
                <w:szCs w:val="22"/>
              </w:rPr>
            </w:pPr>
          </w:p>
        </w:tc>
      </w:tr>
      <w:tr w:rsidR="0045697A" w:rsidRPr="00D026DB" w14:paraId="2D6828C5" w14:textId="77777777" w:rsidTr="00AB490A">
        <w:tc>
          <w:tcPr>
            <w:tcW w:w="675" w:type="dxa"/>
          </w:tcPr>
          <w:p w14:paraId="26F033BD" w14:textId="77777777" w:rsidR="0045697A" w:rsidRPr="00D026DB" w:rsidRDefault="0045697A" w:rsidP="00AB490A">
            <w:pPr>
              <w:jc w:val="both"/>
              <w:rPr>
                <w:rFonts w:ascii="Arial" w:hAnsi="Arial" w:cs="Arial"/>
                <w:sz w:val="22"/>
                <w:szCs w:val="22"/>
              </w:rPr>
            </w:pPr>
            <w:r w:rsidRPr="00D026DB">
              <w:rPr>
                <w:rFonts w:ascii="Arial" w:hAnsi="Arial" w:cs="Arial"/>
                <w:sz w:val="22"/>
                <w:szCs w:val="22"/>
              </w:rPr>
              <w:t>5</w:t>
            </w:r>
          </w:p>
        </w:tc>
        <w:tc>
          <w:tcPr>
            <w:tcW w:w="3129" w:type="dxa"/>
          </w:tcPr>
          <w:p w14:paraId="67FD9A3F" w14:textId="77777777" w:rsidR="0045697A" w:rsidRPr="00D026DB" w:rsidRDefault="0045697A" w:rsidP="00AB490A">
            <w:pPr>
              <w:jc w:val="both"/>
              <w:rPr>
                <w:rFonts w:ascii="Arial" w:hAnsi="Arial" w:cs="Arial"/>
                <w:sz w:val="22"/>
                <w:szCs w:val="22"/>
              </w:rPr>
            </w:pPr>
            <w:r w:rsidRPr="00D026DB">
              <w:rPr>
                <w:rFonts w:asciiTheme="minorHAnsi" w:hAnsiTheme="minorHAnsi" w:cstheme="minorHAnsi"/>
                <w:sz w:val="22"/>
                <w:szCs w:val="22"/>
              </w:rPr>
              <w:t>Licenca za varovanje javnih zbiranj</w:t>
            </w:r>
          </w:p>
        </w:tc>
        <w:tc>
          <w:tcPr>
            <w:tcW w:w="2683" w:type="dxa"/>
          </w:tcPr>
          <w:p w14:paraId="071352C2" w14:textId="77777777" w:rsidR="0045697A" w:rsidRPr="00D026DB" w:rsidRDefault="0045697A" w:rsidP="00AB490A">
            <w:pPr>
              <w:jc w:val="both"/>
              <w:rPr>
                <w:rFonts w:ascii="Arial" w:hAnsi="Arial" w:cs="Arial"/>
                <w:sz w:val="22"/>
                <w:szCs w:val="22"/>
              </w:rPr>
            </w:pPr>
          </w:p>
        </w:tc>
        <w:tc>
          <w:tcPr>
            <w:tcW w:w="1984" w:type="dxa"/>
          </w:tcPr>
          <w:p w14:paraId="0B5A9739" w14:textId="77777777" w:rsidR="0045697A" w:rsidRPr="00D026DB" w:rsidRDefault="0045697A" w:rsidP="00AB490A">
            <w:pPr>
              <w:jc w:val="both"/>
              <w:rPr>
                <w:rFonts w:ascii="Arial" w:hAnsi="Arial" w:cs="Arial"/>
                <w:sz w:val="22"/>
                <w:szCs w:val="22"/>
              </w:rPr>
            </w:pPr>
          </w:p>
        </w:tc>
      </w:tr>
      <w:tr w:rsidR="0045697A" w:rsidRPr="00D026DB" w14:paraId="3942260F" w14:textId="77777777" w:rsidTr="00AB490A">
        <w:tc>
          <w:tcPr>
            <w:tcW w:w="675" w:type="dxa"/>
          </w:tcPr>
          <w:p w14:paraId="0FF0D6D9" w14:textId="77777777" w:rsidR="0045697A" w:rsidRPr="00D026DB" w:rsidRDefault="0045697A" w:rsidP="00AB490A">
            <w:pPr>
              <w:jc w:val="both"/>
              <w:rPr>
                <w:rFonts w:ascii="Arial" w:hAnsi="Arial" w:cs="Arial"/>
                <w:sz w:val="22"/>
                <w:szCs w:val="22"/>
              </w:rPr>
            </w:pPr>
            <w:r w:rsidRPr="00D026DB">
              <w:rPr>
                <w:rFonts w:ascii="Arial" w:hAnsi="Arial" w:cs="Arial"/>
                <w:sz w:val="22"/>
                <w:szCs w:val="22"/>
              </w:rPr>
              <w:t>6</w:t>
            </w:r>
          </w:p>
        </w:tc>
        <w:tc>
          <w:tcPr>
            <w:tcW w:w="3129" w:type="dxa"/>
          </w:tcPr>
          <w:p w14:paraId="256F0F09" w14:textId="77777777" w:rsidR="0045697A" w:rsidRPr="00D026DB" w:rsidRDefault="0045697A" w:rsidP="00AB490A">
            <w:pPr>
              <w:jc w:val="both"/>
              <w:rPr>
                <w:rFonts w:ascii="Arial" w:hAnsi="Arial" w:cs="Arial"/>
                <w:sz w:val="22"/>
                <w:szCs w:val="22"/>
              </w:rPr>
            </w:pPr>
            <w:r w:rsidRPr="00D026DB">
              <w:rPr>
                <w:rFonts w:ascii="Arial" w:hAnsi="Arial" w:cs="Arial"/>
                <w:sz w:val="22"/>
                <w:szCs w:val="22"/>
              </w:rPr>
              <w:t>Pooblastilo za izvajanje požarnega varovanja</w:t>
            </w:r>
          </w:p>
        </w:tc>
        <w:tc>
          <w:tcPr>
            <w:tcW w:w="2683" w:type="dxa"/>
          </w:tcPr>
          <w:p w14:paraId="30A09BB2" w14:textId="77777777" w:rsidR="0045697A" w:rsidRPr="00D026DB" w:rsidRDefault="0045697A" w:rsidP="00AB490A">
            <w:pPr>
              <w:jc w:val="both"/>
              <w:rPr>
                <w:rFonts w:ascii="Arial" w:hAnsi="Arial" w:cs="Arial"/>
                <w:sz w:val="22"/>
                <w:szCs w:val="22"/>
              </w:rPr>
            </w:pPr>
          </w:p>
        </w:tc>
        <w:tc>
          <w:tcPr>
            <w:tcW w:w="1984" w:type="dxa"/>
          </w:tcPr>
          <w:p w14:paraId="1C81C3D3" w14:textId="77777777" w:rsidR="0045697A" w:rsidRPr="00D026DB" w:rsidRDefault="0045697A" w:rsidP="00AB490A">
            <w:pPr>
              <w:jc w:val="both"/>
              <w:rPr>
                <w:rFonts w:ascii="Arial" w:hAnsi="Arial" w:cs="Arial"/>
                <w:sz w:val="22"/>
                <w:szCs w:val="22"/>
              </w:rPr>
            </w:pPr>
          </w:p>
        </w:tc>
      </w:tr>
    </w:tbl>
    <w:p w14:paraId="5EE4B1EC" w14:textId="77777777" w:rsidR="0045697A" w:rsidRDefault="0045697A" w:rsidP="0045697A">
      <w:pPr>
        <w:pStyle w:val="Odstavekseznama"/>
        <w:tabs>
          <w:tab w:val="left" w:pos="709"/>
        </w:tabs>
        <w:spacing w:after="0" w:line="240" w:lineRule="auto"/>
        <w:ind w:left="709"/>
        <w:jc w:val="both"/>
        <w:rPr>
          <w:rFonts w:ascii="Arial" w:hAnsi="Arial" w:cs="Arial"/>
          <w:color w:val="FF0000"/>
        </w:rPr>
      </w:pPr>
    </w:p>
    <w:p w14:paraId="31E9059B" w14:textId="415B1941" w:rsidR="00A9064D" w:rsidRPr="0045697A"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45697A">
        <w:rPr>
          <w:rFonts w:ascii="Arial" w:hAnsi="Arial" w:cs="Arial"/>
        </w:rPr>
        <w:t xml:space="preserve">Da v zadnjih </w:t>
      </w:r>
      <w:r w:rsidR="006A331E" w:rsidRPr="0045697A">
        <w:rPr>
          <w:rFonts w:ascii="Arial" w:hAnsi="Arial" w:cs="Arial"/>
        </w:rPr>
        <w:t>petih</w:t>
      </w:r>
      <w:r w:rsidRPr="0045697A">
        <w:rPr>
          <w:rFonts w:ascii="Arial" w:hAnsi="Arial" w:cs="Arial"/>
        </w:rPr>
        <w:t xml:space="preserve"> mesecih pred oddajo te</w:t>
      </w:r>
      <w:r w:rsidR="006A331E" w:rsidRPr="0045697A">
        <w:rPr>
          <w:rFonts w:ascii="Arial" w:hAnsi="Arial" w:cs="Arial"/>
        </w:rPr>
        <w:t xml:space="preserve"> ponudbe</w:t>
      </w:r>
      <w:r w:rsidRPr="0045697A">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D4307CA" w14:textId="785D06F3" w:rsidR="005305C7" w:rsidRDefault="00BC5BB7" w:rsidP="00BC5BB7">
      <w:pPr>
        <w:jc w:val="both"/>
        <w:rPr>
          <w:rFonts w:ascii="Arial" w:hAnsi="Arial" w:cs="Arial"/>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w:t>
      </w:r>
      <w:r w:rsidR="005305C7" w:rsidRPr="005305C7">
        <w:rPr>
          <w:rFonts w:ascii="Arial" w:hAnsi="Arial" w:cs="Arial"/>
          <w:sz w:val="18"/>
          <w:szCs w:val="18"/>
        </w:rPr>
        <w:t>(ustrezno obkrožiti in izpolniti)</w:t>
      </w:r>
      <w:r w:rsidR="005305C7">
        <w:rPr>
          <w:rFonts w:ascii="Arial" w:hAnsi="Arial" w:cs="Arial"/>
          <w:sz w:val="22"/>
          <w:szCs w:val="22"/>
        </w:rPr>
        <w:t>:</w:t>
      </w:r>
    </w:p>
    <w:p w14:paraId="60E0CE2F" w14:textId="77777777" w:rsidR="005305C7" w:rsidRPr="005305C7" w:rsidRDefault="00EF1CD1" w:rsidP="005305C7">
      <w:pPr>
        <w:pStyle w:val="Odstavekseznama"/>
        <w:numPr>
          <w:ilvl w:val="1"/>
          <w:numId w:val="15"/>
        </w:numPr>
        <w:spacing w:line="360" w:lineRule="auto"/>
        <w:jc w:val="both"/>
        <w:rPr>
          <w:rFonts w:ascii="Arial" w:hAnsi="Arial" w:cs="Arial"/>
          <w:b/>
        </w:rPr>
      </w:pPr>
      <w:r w:rsidRPr="005305C7">
        <w:rPr>
          <w:rFonts w:ascii="Arial" w:hAnsi="Arial" w:cs="Arial"/>
        </w:rPr>
        <w:t xml:space="preserve">glavnega izvajalca </w:t>
      </w:r>
      <w:r w:rsidR="008C4FEF" w:rsidRPr="005305C7">
        <w:rPr>
          <w:rFonts w:ascii="Arial" w:hAnsi="Arial" w:cs="Arial"/>
        </w:rPr>
        <w:t xml:space="preserve">oz. </w:t>
      </w:r>
    </w:p>
    <w:p w14:paraId="1FE7D409" w14:textId="2A9D0614" w:rsidR="005305C7" w:rsidRPr="005305C7" w:rsidRDefault="008C4FEF" w:rsidP="005305C7">
      <w:pPr>
        <w:pStyle w:val="Odstavekseznama"/>
        <w:numPr>
          <w:ilvl w:val="1"/>
          <w:numId w:val="15"/>
        </w:numPr>
        <w:spacing w:line="360" w:lineRule="auto"/>
        <w:jc w:val="both"/>
        <w:rPr>
          <w:rFonts w:ascii="Arial" w:hAnsi="Arial" w:cs="Arial"/>
          <w:b/>
        </w:rPr>
      </w:pPr>
      <w:r w:rsidRPr="005305C7">
        <w:rPr>
          <w:rFonts w:ascii="Arial" w:hAnsi="Arial" w:cs="Arial"/>
        </w:rPr>
        <w:t>njegovega partnerja</w:t>
      </w:r>
      <w:r w:rsidR="005305C7">
        <w:rPr>
          <w:rFonts w:ascii="Arial" w:hAnsi="Arial" w:cs="Arial"/>
        </w:rPr>
        <w:t xml:space="preserve"> </w:t>
      </w:r>
      <w:r w:rsidR="005305C7" w:rsidRPr="005305C7">
        <w:rPr>
          <w:rFonts w:ascii="Arial" w:hAnsi="Arial" w:cs="Arial"/>
          <w:sz w:val="18"/>
          <w:szCs w:val="18"/>
        </w:rPr>
        <w:t xml:space="preserve">(naziv partnerja) </w:t>
      </w:r>
      <w:r w:rsidR="005305C7">
        <w:rPr>
          <w:rFonts w:ascii="Arial" w:hAnsi="Arial" w:cs="Arial"/>
        </w:rPr>
        <w:t>_______________________</w:t>
      </w:r>
    </w:p>
    <w:p w14:paraId="1EDD8A37" w14:textId="2B52BB4A" w:rsidR="00BC5BB7" w:rsidRPr="005305C7" w:rsidRDefault="00BC5BB7" w:rsidP="005305C7">
      <w:pPr>
        <w:jc w:val="both"/>
        <w:rPr>
          <w:rFonts w:ascii="Arial" w:hAnsi="Arial" w:cs="Arial"/>
          <w:sz w:val="22"/>
          <w:szCs w:val="22"/>
        </w:rPr>
      </w:pPr>
      <w:r w:rsidRPr="005305C7">
        <w:rPr>
          <w:rFonts w:ascii="Arial" w:hAnsi="Arial" w:cs="Arial"/>
          <w:sz w:val="22"/>
          <w:szCs w:val="22"/>
        </w:rPr>
        <w:t>izvajali naslednja dela:</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76E3E562" w14:textId="77777777" w:rsidR="005305C7" w:rsidRPr="00997C45" w:rsidRDefault="004C7525" w:rsidP="005305C7">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005305C7">
        <w:rPr>
          <w:rFonts w:ascii="Arial" w:hAnsi="Arial" w:cs="Arial"/>
          <w:b/>
          <w:bCs/>
        </w:rPr>
        <w:t xml:space="preserve"> oz. Izjavi (ne vodilnega) partnerja</w:t>
      </w:r>
      <w:r w:rsidR="005305C7" w:rsidRPr="00565A6A">
        <w:rPr>
          <w:rFonts w:ascii="Arial" w:hAnsi="Arial" w:cs="Arial"/>
          <w:b/>
          <w:bCs/>
        </w:rPr>
        <w:t>.</w:t>
      </w:r>
    </w:p>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31DDF2FD"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E65655" w:rsidRPr="00685FFE">
        <w:rPr>
          <w:rFonts w:ascii="Arial" w:hAnsi="Arial" w:cs="Arial"/>
          <w:b/>
          <w:i/>
          <w:sz w:val="22"/>
          <w:szCs w:val="22"/>
        </w:rPr>
        <w:t>»</w:t>
      </w:r>
      <w:r w:rsidR="00E65655" w:rsidRPr="00685FFE">
        <w:rPr>
          <w:rFonts w:ascii="Arial" w:hAnsi="Arial" w:cs="Arial"/>
          <w:b/>
          <w:sz w:val="22"/>
          <w:szCs w:val="22"/>
        </w:rPr>
        <w:t xml:space="preserve">Storitve </w:t>
      </w:r>
      <w:r w:rsidR="00E65655">
        <w:rPr>
          <w:rFonts w:ascii="Arial" w:hAnsi="Arial" w:cs="Arial"/>
          <w:b/>
          <w:sz w:val="22"/>
          <w:szCs w:val="22"/>
        </w:rPr>
        <w:t xml:space="preserve">tehničnega varovanja in </w:t>
      </w:r>
      <w:r w:rsidR="00E65655" w:rsidRPr="00685FFE">
        <w:rPr>
          <w:rFonts w:ascii="Arial" w:hAnsi="Arial" w:cs="Arial"/>
          <w:b/>
          <w:sz w:val="22"/>
          <w:szCs w:val="22"/>
        </w:rPr>
        <w:t xml:space="preserve">varnostno-receptorske službe« </w:t>
      </w:r>
      <w:r w:rsidR="00E65655" w:rsidRPr="00685FFE">
        <w:rPr>
          <w:rFonts w:ascii="Arial" w:hAnsi="Arial" w:cs="Arial"/>
          <w:bCs/>
          <w:sz w:val="22"/>
          <w:szCs w:val="22"/>
        </w:rPr>
        <w:t>(4300-</w:t>
      </w:r>
      <w:r w:rsidR="00E65655">
        <w:rPr>
          <w:rFonts w:ascii="Arial" w:hAnsi="Arial" w:cs="Arial"/>
          <w:bCs/>
          <w:sz w:val="22"/>
          <w:szCs w:val="22"/>
        </w:rPr>
        <w:t>12</w:t>
      </w:r>
      <w:r w:rsidR="00E65655" w:rsidRPr="00685FFE">
        <w:rPr>
          <w:rFonts w:ascii="Arial" w:hAnsi="Arial" w:cs="Arial"/>
          <w:bCs/>
          <w:sz w:val="22"/>
          <w:szCs w:val="22"/>
        </w:rPr>
        <w:t>/2024)</w:t>
      </w:r>
      <w:r w:rsidR="00E65655" w:rsidRPr="007C5A8D">
        <w:rPr>
          <w:rFonts w:ascii="Arial" w:hAnsi="Arial" w:cs="Arial"/>
          <w:b/>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D47C3" w14:textId="77777777" w:rsidR="00965D20" w:rsidRDefault="00965D20" w:rsidP="000B6BBD">
      <w:r>
        <w:separator/>
      </w:r>
    </w:p>
  </w:endnote>
  <w:endnote w:type="continuationSeparator" w:id="0">
    <w:p w14:paraId="0B7FA620" w14:textId="77777777" w:rsidR="00965D20" w:rsidRDefault="00965D2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DE44F3" w14:textId="77777777" w:rsidR="00965D20" w:rsidRDefault="00965D20" w:rsidP="000B6BBD">
      <w:r>
        <w:separator/>
      </w:r>
    </w:p>
  </w:footnote>
  <w:footnote w:type="continuationSeparator" w:id="0">
    <w:p w14:paraId="68A36797" w14:textId="77777777" w:rsidR="00965D20" w:rsidRDefault="00965D2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C7675"/>
    <w:multiLevelType w:val="hybridMultilevel"/>
    <w:tmpl w:val="EAF67506"/>
    <w:lvl w:ilvl="0" w:tplc="FFFFFFFF">
      <w:start w:val="1"/>
      <w:numFmt w:val="lowerLetter"/>
      <w:lvlText w:val="%1)"/>
      <w:lvlJc w:val="left"/>
      <w:pPr>
        <w:ind w:left="720" w:hanging="360"/>
      </w:pPr>
      <w:rPr>
        <w:rFonts w:hint="default"/>
      </w:rPr>
    </w:lvl>
    <w:lvl w:ilvl="1" w:tplc="0424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10"/>
  </w:num>
  <w:num w:numId="3" w16cid:durableId="74403247">
    <w:abstractNumId w:val="4"/>
  </w:num>
  <w:num w:numId="4" w16cid:durableId="1566839739">
    <w:abstractNumId w:val="1"/>
  </w:num>
  <w:num w:numId="5" w16cid:durableId="1552417892">
    <w:abstractNumId w:val="2"/>
  </w:num>
  <w:num w:numId="6" w16cid:durableId="409620009">
    <w:abstractNumId w:val="11"/>
  </w:num>
  <w:num w:numId="7" w16cid:durableId="75057683">
    <w:abstractNumId w:val="9"/>
  </w:num>
  <w:num w:numId="8" w16cid:durableId="1501458422">
    <w:abstractNumId w:val="13"/>
  </w:num>
  <w:num w:numId="9" w16cid:durableId="654800953">
    <w:abstractNumId w:val="12"/>
  </w:num>
  <w:num w:numId="10" w16cid:durableId="1078946329">
    <w:abstractNumId w:val="8"/>
  </w:num>
  <w:num w:numId="11" w16cid:durableId="1538732955">
    <w:abstractNumId w:val="5"/>
  </w:num>
  <w:num w:numId="12" w16cid:durableId="1470241500">
    <w:abstractNumId w:val="6"/>
  </w:num>
  <w:num w:numId="13" w16cid:durableId="1475834047">
    <w:abstractNumId w:val="14"/>
  </w:num>
  <w:num w:numId="14" w16cid:durableId="1801068216">
    <w:abstractNumId w:val="7"/>
  </w:num>
  <w:num w:numId="15" w16cid:durableId="67496337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D75"/>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3717E"/>
    <w:rsid w:val="001454A9"/>
    <w:rsid w:val="0016463A"/>
    <w:rsid w:val="00164A69"/>
    <w:rsid w:val="001651DF"/>
    <w:rsid w:val="0016789C"/>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3248"/>
    <w:rsid w:val="002B379B"/>
    <w:rsid w:val="002B3EDF"/>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B16F1"/>
    <w:rsid w:val="003C6123"/>
    <w:rsid w:val="003D21C6"/>
    <w:rsid w:val="003D302D"/>
    <w:rsid w:val="003D65C6"/>
    <w:rsid w:val="003E7A1D"/>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5697A"/>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05C7"/>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1A65"/>
    <w:rsid w:val="0071661F"/>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5D20"/>
    <w:rsid w:val="009666D5"/>
    <w:rsid w:val="0097335B"/>
    <w:rsid w:val="0097602B"/>
    <w:rsid w:val="00985B36"/>
    <w:rsid w:val="009A03AF"/>
    <w:rsid w:val="009A7D65"/>
    <w:rsid w:val="009B0D5F"/>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C0C89"/>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252"/>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5655"/>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985</Words>
  <Characters>5616</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57</cp:revision>
  <dcterms:created xsi:type="dcterms:W3CDTF">2016-05-25T22:41:00Z</dcterms:created>
  <dcterms:modified xsi:type="dcterms:W3CDTF">2024-11-15T11:11:00Z</dcterms:modified>
</cp:coreProperties>
</file>